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570B" w14:textId="77777777" w:rsidR="000C36F7" w:rsidRDefault="000C36F7">
      <w:pPr>
        <w:pStyle w:val="GvdeMetni"/>
        <w:rPr>
          <w:rFonts w:ascii="Times New Roman"/>
          <w:sz w:val="20"/>
        </w:rPr>
      </w:pPr>
    </w:p>
    <w:p w14:paraId="4ABA4744" w14:textId="77777777" w:rsidR="000C36F7" w:rsidRDefault="000C36F7">
      <w:pPr>
        <w:pStyle w:val="GvdeMetni"/>
        <w:rPr>
          <w:rFonts w:ascii="Times New Roman"/>
          <w:sz w:val="20"/>
        </w:rPr>
      </w:pPr>
    </w:p>
    <w:p w14:paraId="674CE8B9" w14:textId="77777777" w:rsidR="000C36F7" w:rsidRDefault="000C36F7">
      <w:pPr>
        <w:pStyle w:val="GvdeMetni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35" w:type="dxa"/>
        <w:tblBorders>
          <w:top w:val="single" w:sz="18" w:space="0" w:color="B4B4B4"/>
          <w:left w:val="single" w:sz="18" w:space="0" w:color="B4B4B4"/>
          <w:bottom w:val="single" w:sz="18" w:space="0" w:color="B4B4B4"/>
          <w:right w:val="single" w:sz="18" w:space="0" w:color="B4B4B4"/>
          <w:insideH w:val="single" w:sz="18" w:space="0" w:color="B4B4B4"/>
          <w:insideV w:val="single" w:sz="18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096"/>
        <w:gridCol w:w="1711"/>
        <w:gridCol w:w="745"/>
        <w:gridCol w:w="1420"/>
        <w:gridCol w:w="355"/>
        <w:gridCol w:w="1070"/>
        <w:gridCol w:w="1553"/>
      </w:tblGrid>
      <w:tr w:rsidR="000C36F7" w14:paraId="420CA2BD" w14:textId="77777777">
        <w:trPr>
          <w:trHeight w:val="2106"/>
        </w:trPr>
        <w:tc>
          <w:tcPr>
            <w:tcW w:w="9053" w:type="dxa"/>
            <w:gridSpan w:val="8"/>
            <w:tcBorders>
              <w:left w:val="single" w:sz="6" w:space="0" w:color="B4B4B4"/>
              <w:bottom w:val="single" w:sz="12" w:space="0" w:color="9F9F9F"/>
              <w:right w:val="single" w:sz="6" w:space="0" w:color="B4B4B4"/>
            </w:tcBorders>
            <w:shd w:val="clear" w:color="auto" w:fill="EBEBEB"/>
          </w:tcPr>
          <w:p w14:paraId="0C88E610" w14:textId="77777777" w:rsidR="000C36F7" w:rsidRDefault="00905C16">
            <w:pPr>
              <w:pStyle w:val="TableParagraph"/>
              <w:spacing w:before="123" w:line="465" w:lineRule="auto"/>
              <w:ind w:left="2498" w:right="2492"/>
              <w:jc w:val="center"/>
              <w:rPr>
                <w:b/>
              </w:rPr>
            </w:pPr>
            <w:r>
              <w:rPr>
                <w:b/>
              </w:rPr>
              <w:t>BANDIRMA İLÇE MİLLİ EĞİTİM MÜDÜRLÜĞÜ BAŞARIYI İZLEME ve GELİŞTİRME PROJESİ</w:t>
            </w:r>
          </w:p>
          <w:p w14:paraId="7AEEBA04" w14:textId="77777777" w:rsidR="000C36F7" w:rsidRDefault="00905C16">
            <w:pPr>
              <w:pStyle w:val="TableParagraph"/>
              <w:spacing w:line="267" w:lineRule="exact"/>
              <w:ind w:left="1154" w:right="1148"/>
              <w:jc w:val="center"/>
              <w:rPr>
                <w:b/>
              </w:rPr>
            </w:pPr>
            <w:r>
              <w:rPr>
                <w:b/>
              </w:rPr>
              <w:t>TASARIM BECERİ ATÖLYELERİ ve YENİLİKÇİ EĞİTİM-ÖĞRETİM ORTAMLARI</w:t>
            </w:r>
          </w:p>
          <w:p w14:paraId="33633339" w14:textId="77777777" w:rsidR="000C36F7" w:rsidRDefault="000C36F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FB0F0A3" w14:textId="77777777" w:rsidR="000C36F7" w:rsidRDefault="00905C16">
            <w:pPr>
              <w:pStyle w:val="TableParagraph"/>
              <w:ind w:left="2494" w:right="2492"/>
              <w:jc w:val="center"/>
              <w:rPr>
                <w:b/>
              </w:rPr>
            </w:pPr>
            <w:r>
              <w:rPr>
                <w:b/>
              </w:rPr>
              <w:t>ETKİNLİK PLANI</w:t>
            </w:r>
          </w:p>
        </w:tc>
      </w:tr>
      <w:tr w:rsidR="000C36F7" w14:paraId="054FF906" w14:textId="77777777">
        <w:trPr>
          <w:trHeight w:val="662"/>
        </w:trPr>
        <w:tc>
          <w:tcPr>
            <w:tcW w:w="2199" w:type="dxa"/>
            <w:gridSpan w:val="2"/>
            <w:tcBorders>
              <w:top w:val="single" w:sz="48" w:space="0" w:color="EBEBEB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79CBFA82" w14:textId="77777777" w:rsidR="000C36F7" w:rsidRDefault="00905C16">
            <w:pPr>
              <w:pStyle w:val="TableParagraph"/>
              <w:spacing w:before="158"/>
              <w:ind w:left="82"/>
            </w:pPr>
            <w:r>
              <w:t>Okul/ Kurum</w:t>
            </w:r>
          </w:p>
        </w:tc>
        <w:tc>
          <w:tcPr>
            <w:tcW w:w="6854" w:type="dxa"/>
            <w:gridSpan w:val="6"/>
            <w:tcBorders>
              <w:top w:val="single" w:sz="48" w:space="0" w:color="EBEBEB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215642DE" w14:textId="53A441A5" w:rsidR="000C36F7" w:rsidRDefault="00905C16">
            <w:pPr>
              <w:pStyle w:val="TableParagraph"/>
              <w:spacing w:before="158"/>
              <w:ind w:left="77"/>
            </w:pPr>
            <w:proofErr w:type="spellStart"/>
            <w:r>
              <w:t>Enerjisa</w:t>
            </w:r>
            <w:proofErr w:type="spellEnd"/>
            <w:r>
              <w:t xml:space="preserve"> Bandırma Fen Lisesi</w:t>
            </w:r>
          </w:p>
        </w:tc>
      </w:tr>
      <w:tr w:rsidR="000C36F7" w14:paraId="081F9FF4" w14:textId="77777777">
        <w:trPr>
          <w:trHeight w:val="1910"/>
        </w:trPr>
        <w:tc>
          <w:tcPr>
            <w:tcW w:w="2199" w:type="dxa"/>
            <w:gridSpan w:val="2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6810FB66" w14:textId="77777777" w:rsidR="000C36F7" w:rsidRDefault="00905C16">
            <w:pPr>
              <w:pStyle w:val="TableParagraph"/>
              <w:spacing w:before="165"/>
              <w:ind w:left="82"/>
            </w:pPr>
            <w:r>
              <w:t>Etkinliği</w:t>
            </w:r>
          </w:p>
          <w:p w14:paraId="6E8955F0" w14:textId="77777777" w:rsidR="000C36F7" w:rsidRDefault="00905C16">
            <w:pPr>
              <w:pStyle w:val="TableParagraph"/>
              <w:spacing w:before="92" w:line="321" w:lineRule="auto"/>
              <w:ind w:left="82" w:right="775"/>
            </w:pPr>
            <w:r>
              <w:t>Gerçekleştiren Öğretmenin</w:t>
            </w:r>
          </w:p>
          <w:p w14:paraId="25B2C8E2" w14:textId="77777777" w:rsidR="000C36F7" w:rsidRDefault="00905C16">
            <w:pPr>
              <w:pStyle w:val="TableParagraph"/>
              <w:spacing w:before="160"/>
              <w:ind w:left="82"/>
            </w:pPr>
            <w:r>
              <w:t>Adı-Soyadı</w:t>
            </w:r>
          </w:p>
        </w:tc>
        <w:tc>
          <w:tcPr>
            <w:tcW w:w="6854" w:type="dxa"/>
            <w:gridSpan w:val="6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56D140C5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34AEA806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B70BB95" w14:textId="77777777" w:rsidR="000C36F7" w:rsidRDefault="000C36F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1ED90EF5" w14:textId="77777777" w:rsidR="000C36F7" w:rsidRDefault="00905C16">
            <w:pPr>
              <w:pStyle w:val="TableParagraph"/>
              <w:ind w:left="77"/>
            </w:pPr>
            <w:r>
              <w:t>Nurcan Binici</w:t>
            </w:r>
          </w:p>
        </w:tc>
      </w:tr>
      <w:tr w:rsidR="000C36F7" w14:paraId="2DBF6B2A" w14:textId="77777777">
        <w:trPr>
          <w:trHeight w:val="670"/>
        </w:trPr>
        <w:tc>
          <w:tcPr>
            <w:tcW w:w="2199" w:type="dxa"/>
            <w:gridSpan w:val="2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40480A0A" w14:textId="77777777" w:rsidR="000C36F7" w:rsidRDefault="00905C16">
            <w:pPr>
              <w:pStyle w:val="TableParagraph"/>
              <w:spacing w:before="165"/>
              <w:ind w:left="82"/>
            </w:pPr>
            <w:r>
              <w:t>Branş</w:t>
            </w:r>
          </w:p>
        </w:tc>
        <w:tc>
          <w:tcPr>
            <w:tcW w:w="6854" w:type="dxa"/>
            <w:gridSpan w:val="6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26B5F687" w14:textId="77777777" w:rsidR="000C36F7" w:rsidRDefault="00905C16">
            <w:pPr>
              <w:pStyle w:val="TableParagraph"/>
              <w:spacing w:before="165"/>
              <w:ind w:left="77"/>
            </w:pPr>
            <w:r>
              <w:t>Almanca</w:t>
            </w:r>
          </w:p>
        </w:tc>
      </w:tr>
      <w:tr w:rsidR="000C36F7" w14:paraId="266E5CDF" w14:textId="77777777">
        <w:trPr>
          <w:trHeight w:val="670"/>
        </w:trPr>
        <w:tc>
          <w:tcPr>
            <w:tcW w:w="2199" w:type="dxa"/>
            <w:gridSpan w:val="2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237F0719" w14:textId="77777777" w:rsidR="000C36F7" w:rsidRDefault="00905C16">
            <w:pPr>
              <w:pStyle w:val="TableParagraph"/>
              <w:spacing w:before="165"/>
              <w:ind w:left="82"/>
            </w:pPr>
            <w:r>
              <w:t>Telefon</w:t>
            </w:r>
          </w:p>
        </w:tc>
        <w:tc>
          <w:tcPr>
            <w:tcW w:w="2456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3FFF94" w14:textId="77777777" w:rsidR="000C36F7" w:rsidRDefault="00905C16">
            <w:pPr>
              <w:pStyle w:val="TableParagraph"/>
              <w:spacing w:before="165"/>
              <w:ind w:left="77"/>
            </w:pPr>
            <w:r>
              <w:t>05303466921</w:t>
            </w:r>
          </w:p>
        </w:tc>
        <w:tc>
          <w:tcPr>
            <w:tcW w:w="1775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13CC521" w14:textId="77777777" w:rsidR="000C36F7" w:rsidRDefault="00905C16">
            <w:pPr>
              <w:pStyle w:val="TableParagraph"/>
              <w:spacing w:before="165"/>
              <w:ind w:left="77"/>
            </w:pPr>
            <w:r>
              <w:t>E-posta</w:t>
            </w:r>
          </w:p>
        </w:tc>
        <w:tc>
          <w:tcPr>
            <w:tcW w:w="2623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53636033" w14:textId="77777777" w:rsidR="000C36F7" w:rsidRDefault="00E829A1">
            <w:pPr>
              <w:pStyle w:val="TableParagraph"/>
              <w:spacing w:before="165"/>
              <w:ind w:left="77"/>
            </w:pPr>
            <w:hyperlink r:id="rId4">
              <w:r w:rsidR="00905C16">
                <w:rPr>
                  <w:color w:val="0462C1"/>
                  <w:u w:val="single" w:color="0462C1"/>
                </w:rPr>
                <w:t>nurcanbinici66@gmail.com</w:t>
              </w:r>
            </w:hyperlink>
          </w:p>
        </w:tc>
      </w:tr>
      <w:tr w:rsidR="000C36F7" w14:paraId="1EC9C4DE" w14:textId="77777777">
        <w:trPr>
          <w:trHeight w:val="670"/>
        </w:trPr>
        <w:tc>
          <w:tcPr>
            <w:tcW w:w="9053" w:type="dxa"/>
            <w:gridSpan w:val="8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6" w:space="0" w:color="B4B4B4"/>
            </w:tcBorders>
          </w:tcPr>
          <w:p w14:paraId="72ED9067" w14:textId="77777777" w:rsidR="000C36F7" w:rsidRDefault="00905C16">
            <w:pPr>
              <w:pStyle w:val="TableParagraph"/>
              <w:spacing w:before="165"/>
              <w:ind w:left="82"/>
              <w:rPr>
                <w:b/>
              </w:rPr>
            </w:pPr>
            <w:r>
              <w:rPr>
                <w:b/>
              </w:rPr>
              <w:t>Uygulamayı Geliştiren Diğer Öğretmenler</w:t>
            </w:r>
          </w:p>
        </w:tc>
      </w:tr>
      <w:tr w:rsidR="000C36F7" w14:paraId="4AE5BC91" w14:textId="77777777">
        <w:trPr>
          <w:trHeight w:val="670"/>
        </w:trPr>
        <w:tc>
          <w:tcPr>
            <w:tcW w:w="1103" w:type="dxa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3D923F75" w14:textId="77777777" w:rsidR="000C36F7" w:rsidRDefault="00905C16">
            <w:pPr>
              <w:pStyle w:val="TableParagraph"/>
              <w:spacing w:before="166"/>
              <w:ind w:left="82"/>
            </w:pPr>
            <w:r>
              <w:t>Sıra</w:t>
            </w:r>
          </w:p>
        </w:tc>
        <w:tc>
          <w:tcPr>
            <w:tcW w:w="2807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9937EF" w14:textId="77777777" w:rsidR="000C36F7" w:rsidRDefault="00905C16">
            <w:pPr>
              <w:pStyle w:val="TableParagraph"/>
              <w:spacing w:before="166"/>
              <w:ind w:left="77"/>
            </w:pPr>
            <w:r>
              <w:t>Adı Soyadı</w:t>
            </w:r>
          </w:p>
        </w:tc>
        <w:tc>
          <w:tcPr>
            <w:tcW w:w="2165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0389CA" w14:textId="77777777" w:rsidR="000C36F7" w:rsidRDefault="00905C16">
            <w:pPr>
              <w:pStyle w:val="TableParagraph"/>
              <w:spacing w:before="166"/>
              <w:ind w:left="77"/>
            </w:pPr>
            <w:r>
              <w:t>Branş</w:t>
            </w:r>
          </w:p>
        </w:tc>
        <w:tc>
          <w:tcPr>
            <w:tcW w:w="1425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DC9EC89" w14:textId="77777777" w:rsidR="000C36F7" w:rsidRDefault="00905C16">
            <w:pPr>
              <w:pStyle w:val="TableParagraph"/>
              <w:spacing w:before="166"/>
              <w:ind w:left="77"/>
            </w:pPr>
            <w:r>
              <w:t>Telefon</w:t>
            </w:r>
          </w:p>
        </w:tc>
        <w:tc>
          <w:tcPr>
            <w:tcW w:w="155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76844205" w14:textId="77777777" w:rsidR="000C36F7" w:rsidRDefault="00905C16">
            <w:pPr>
              <w:pStyle w:val="TableParagraph"/>
              <w:spacing w:before="166"/>
              <w:ind w:left="78"/>
            </w:pPr>
            <w:r>
              <w:t>E-posta</w:t>
            </w:r>
          </w:p>
        </w:tc>
      </w:tr>
      <w:tr w:rsidR="000C36F7" w14:paraId="65270AE4" w14:textId="77777777">
        <w:trPr>
          <w:trHeight w:val="670"/>
        </w:trPr>
        <w:tc>
          <w:tcPr>
            <w:tcW w:w="1103" w:type="dxa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6A7FDF2A" w14:textId="77777777" w:rsidR="000C36F7" w:rsidRDefault="00905C16">
            <w:pPr>
              <w:pStyle w:val="TableParagraph"/>
              <w:spacing w:before="165"/>
              <w:ind w:right="480"/>
              <w:jc w:val="right"/>
            </w:pPr>
            <w:r>
              <w:t>1</w:t>
            </w:r>
          </w:p>
        </w:tc>
        <w:tc>
          <w:tcPr>
            <w:tcW w:w="2807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A13BF4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85D67C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3821A87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414091D2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</w:tr>
      <w:tr w:rsidR="000C36F7" w14:paraId="0FCB9AB9" w14:textId="77777777">
        <w:trPr>
          <w:trHeight w:val="670"/>
        </w:trPr>
        <w:tc>
          <w:tcPr>
            <w:tcW w:w="1103" w:type="dxa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25D9B25C" w14:textId="77777777" w:rsidR="000C36F7" w:rsidRDefault="00905C16">
            <w:pPr>
              <w:pStyle w:val="TableParagraph"/>
              <w:spacing w:before="166"/>
              <w:ind w:right="480"/>
              <w:jc w:val="right"/>
            </w:pPr>
            <w:r>
              <w:t>2</w:t>
            </w:r>
          </w:p>
        </w:tc>
        <w:tc>
          <w:tcPr>
            <w:tcW w:w="2807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9C2B9F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422F15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14F493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55F76ADE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</w:tr>
      <w:tr w:rsidR="000C36F7" w14:paraId="7370B4D5" w14:textId="77777777">
        <w:trPr>
          <w:trHeight w:val="664"/>
        </w:trPr>
        <w:tc>
          <w:tcPr>
            <w:tcW w:w="1103" w:type="dxa"/>
            <w:tcBorders>
              <w:top w:val="single" w:sz="12" w:space="0" w:color="9F9F9F"/>
              <w:left w:val="single" w:sz="6" w:space="0" w:color="B4B4B4"/>
              <w:right w:val="single" w:sz="12" w:space="0" w:color="9F9F9F"/>
            </w:tcBorders>
          </w:tcPr>
          <w:p w14:paraId="10FB6E0C" w14:textId="77777777" w:rsidR="000C36F7" w:rsidRDefault="00905C16">
            <w:pPr>
              <w:pStyle w:val="TableParagraph"/>
              <w:spacing w:before="165"/>
              <w:ind w:right="480"/>
              <w:jc w:val="right"/>
            </w:pPr>
            <w:r>
              <w:t>3</w:t>
            </w:r>
          </w:p>
        </w:tc>
        <w:tc>
          <w:tcPr>
            <w:tcW w:w="2807" w:type="dxa"/>
            <w:gridSpan w:val="2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8B976BD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E0CE2DD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F680695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tcBorders>
              <w:top w:val="single" w:sz="12" w:space="0" w:color="9F9F9F"/>
              <w:left w:val="single" w:sz="12" w:space="0" w:color="9F9F9F"/>
              <w:right w:val="single" w:sz="6" w:space="0" w:color="B4B4B4"/>
            </w:tcBorders>
          </w:tcPr>
          <w:p w14:paraId="04D17B38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</w:tr>
    </w:tbl>
    <w:p w14:paraId="45D65700" w14:textId="77777777" w:rsidR="000C36F7" w:rsidRDefault="000C36F7">
      <w:pPr>
        <w:rPr>
          <w:rFonts w:ascii="Times New Roman"/>
        </w:rPr>
        <w:sectPr w:rsidR="000C36F7">
          <w:type w:val="continuous"/>
          <w:pgSz w:w="11910" w:h="16840"/>
          <w:pgMar w:top="1600" w:right="500" w:bottom="280" w:left="1300" w:header="708" w:footer="708" w:gutter="0"/>
          <w:cols w:space="708"/>
        </w:sectPr>
      </w:pPr>
    </w:p>
    <w:p w14:paraId="4AD46C26" w14:textId="77777777" w:rsidR="000C36F7" w:rsidRDefault="000C36F7">
      <w:pPr>
        <w:pStyle w:val="GvdeMetni"/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35" w:type="dxa"/>
        <w:tblBorders>
          <w:top w:val="single" w:sz="18" w:space="0" w:color="B4B4B4"/>
          <w:left w:val="single" w:sz="18" w:space="0" w:color="B4B4B4"/>
          <w:bottom w:val="single" w:sz="18" w:space="0" w:color="B4B4B4"/>
          <w:right w:val="single" w:sz="18" w:space="0" w:color="B4B4B4"/>
          <w:insideH w:val="single" w:sz="18" w:space="0" w:color="B4B4B4"/>
          <w:insideV w:val="single" w:sz="18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5095"/>
      </w:tblGrid>
      <w:tr w:rsidR="000C36F7" w14:paraId="5868095D" w14:textId="77777777">
        <w:trPr>
          <w:trHeight w:val="575"/>
        </w:trPr>
        <w:tc>
          <w:tcPr>
            <w:tcW w:w="9835" w:type="dxa"/>
            <w:gridSpan w:val="2"/>
            <w:tcBorders>
              <w:left w:val="single" w:sz="6" w:space="0" w:color="B4B4B4"/>
              <w:bottom w:val="single" w:sz="12" w:space="0" w:color="9F9F9F"/>
              <w:right w:val="single" w:sz="6" w:space="0" w:color="B4B4B4"/>
            </w:tcBorders>
            <w:shd w:val="clear" w:color="auto" w:fill="CCCCCC"/>
          </w:tcPr>
          <w:p w14:paraId="5245BCC7" w14:textId="77777777" w:rsidR="000C36F7" w:rsidRDefault="00905C16">
            <w:pPr>
              <w:pStyle w:val="TableParagraph"/>
              <w:spacing w:before="138"/>
              <w:ind w:left="132"/>
              <w:rPr>
                <w:b/>
              </w:rPr>
            </w:pPr>
            <w:r>
              <w:rPr>
                <w:b/>
              </w:rPr>
              <w:t>Etkinlik Bilgileri</w:t>
            </w:r>
          </w:p>
        </w:tc>
      </w:tr>
      <w:tr w:rsidR="000C36F7" w14:paraId="20A662A0" w14:textId="77777777">
        <w:trPr>
          <w:trHeight w:val="1783"/>
        </w:trPr>
        <w:tc>
          <w:tcPr>
            <w:tcW w:w="4740" w:type="dxa"/>
            <w:tcBorders>
              <w:top w:val="single" w:sz="48" w:space="0" w:color="CCCCCC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2A3C2448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60489C6C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CA5B2E6" w14:textId="77777777" w:rsidR="000C36F7" w:rsidRDefault="000C36F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BCD0F53" w14:textId="77777777" w:rsidR="000C36F7" w:rsidRDefault="00905C16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A. Etkinliğin Adı</w:t>
            </w:r>
          </w:p>
        </w:tc>
        <w:tc>
          <w:tcPr>
            <w:tcW w:w="5095" w:type="dxa"/>
            <w:tcBorders>
              <w:top w:val="single" w:sz="48" w:space="0" w:color="CCCCCC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64D1C0F6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DE48717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31F6283" w14:textId="77777777" w:rsidR="000C36F7" w:rsidRDefault="000C36F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612F750" w14:textId="77777777" w:rsidR="000C36F7" w:rsidRDefault="00905C16">
            <w:pPr>
              <w:pStyle w:val="TableParagraph"/>
              <w:ind w:left="77"/>
            </w:pPr>
            <w:r>
              <w:t>Sayıları oyunlaştırarak öğrenme</w:t>
            </w:r>
          </w:p>
        </w:tc>
      </w:tr>
      <w:tr w:rsidR="000C36F7" w14:paraId="7F9405B9" w14:textId="77777777">
        <w:trPr>
          <w:trHeight w:val="2260"/>
        </w:trPr>
        <w:tc>
          <w:tcPr>
            <w:tcW w:w="4740" w:type="dxa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2A224E32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011EA53E" w14:textId="77777777" w:rsidR="000C36F7" w:rsidRDefault="000C36F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FB5DD2B" w14:textId="77777777" w:rsidR="000C36F7" w:rsidRDefault="00905C16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B. Etkinliğin Gerçekleştirildiği Yer</w:t>
            </w:r>
          </w:p>
          <w:p w14:paraId="4EF28374" w14:textId="77777777" w:rsidR="000C36F7" w:rsidRDefault="00905C16">
            <w:pPr>
              <w:pStyle w:val="TableParagraph"/>
              <w:spacing w:before="181" w:line="259" w:lineRule="auto"/>
              <w:ind w:left="82" w:right="398"/>
            </w:pPr>
            <w:r>
              <w:t>(Etkinlik Tasarım Beceri Atölyesinde mi Yenilikçi Eğitim-Öğretim Ortamında mı gerçekleşti?)</w:t>
            </w:r>
          </w:p>
        </w:tc>
        <w:tc>
          <w:tcPr>
            <w:tcW w:w="50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48A9CD66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35399287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7CB72207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8A15058" w14:textId="025126CD" w:rsidR="000C36F7" w:rsidRDefault="00E829A1">
            <w:pPr>
              <w:pStyle w:val="TableParagraph"/>
              <w:spacing w:before="146"/>
              <w:ind w:left="77"/>
            </w:pPr>
            <w:r>
              <w:t xml:space="preserve">ETKİNLİK SINIFI </w:t>
            </w:r>
          </w:p>
        </w:tc>
      </w:tr>
      <w:tr w:rsidR="000C36F7" w14:paraId="7CB8AFC7" w14:textId="77777777">
        <w:trPr>
          <w:trHeight w:val="4671"/>
        </w:trPr>
        <w:tc>
          <w:tcPr>
            <w:tcW w:w="4740" w:type="dxa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6CAC8E87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32E4C8DB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0DFA3E1F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42DE674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7FEEDD02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09A19303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691822E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673BD901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7E00E156" w14:textId="77777777" w:rsidR="000C36F7" w:rsidRDefault="00905C16">
            <w:pPr>
              <w:pStyle w:val="TableParagraph"/>
              <w:spacing w:before="142"/>
              <w:ind w:left="82"/>
              <w:rPr>
                <w:b/>
              </w:rPr>
            </w:pPr>
            <w:r>
              <w:rPr>
                <w:b/>
              </w:rPr>
              <w:t>C. Etkinliğin Amacı</w:t>
            </w:r>
          </w:p>
        </w:tc>
        <w:tc>
          <w:tcPr>
            <w:tcW w:w="50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02D1A89E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403E58FD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32E8C678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712AAEF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234554A" w14:textId="704A7C5E" w:rsidR="000C36F7" w:rsidRDefault="00905C16">
            <w:pPr>
              <w:pStyle w:val="TableParagraph"/>
              <w:spacing w:before="194" w:line="321" w:lineRule="auto"/>
              <w:ind w:left="77"/>
            </w:pPr>
            <w:r>
              <w:t>Sayıların okunuşları,</w:t>
            </w:r>
            <w:r w:rsidR="00E829A1">
              <w:t xml:space="preserve"> </w:t>
            </w:r>
            <w:r>
              <w:t>yazılışları,</w:t>
            </w:r>
            <w:r w:rsidR="00E829A1">
              <w:t xml:space="preserve"> </w:t>
            </w:r>
            <w:r>
              <w:t xml:space="preserve"> pekiştirmek ve öğrenmenin kalıcılığını sağlamak</w:t>
            </w:r>
          </w:p>
        </w:tc>
      </w:tr>
      <w:tr w:rsidR="000C36F7" w14:paraId="11007D24" w14:textId="77777777">
        <w:trPr>
          <w:trHeight w:val="1179"/>
        </w:trPr>
        <w:tc>
          <w:tcPr>
            <w:tcW w:w="4740" w:type="dxa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543C5276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9346BBC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B15D03B" w14:textId="77777777" w:rsidR="000C36F7" w:rsidRDefault="000C36F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EE24577" w14:textId="77777777" w:rsidR="000C36F7" w:rsidRDefault="00905C16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D. Etkinliğin Hedef Kitlesi</w:t>
            </w:r>
          </w:p>
        </w:tc>
        <w:tc>
          <w:tcPr>
            <w:tcW w:w="50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798FE4DB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04BA4DD" w14:textId="77777777" w:rsidR="000C36F7" w:rsidRDefault="00905C16">
            <w:pPr>
              <w:pStyle w:val="TableParagraph"/>
              <w:spacing w:before="167"/>
              <w:ind w:left="77"/>
            </w:pPr>
            <w:r>
              <w:t>Sınıftaki tüm öğrenciler</w:t>
            </w:r>
          </w:p>
        </w:tc>
      </w:tr>
      <w:tr w:rsidR="000C36F7" w14:paraId="6B24987A" w14:textId="77777777">
        <w:trPr>
          <w:trHeight w:val="1185"/>
        </w:trPr>
        <w:tc>
          <w:tcPr>
            <w:tcW w:w="4740" w:type="dxa"/>
            <w:tcBorders>
              <w:top w:val="single" w:sz="12" w:space="0" w:color="9F9F9F"/>
              <w:left w:val="single" w:sz="6" w:space="0" w:color="B4B4B4"/>
              <w:bottom w:val="single" w:sz="12" w:space="0" w:color="9F9F9F"/>
              <w:right w:val="single" w:sz="12" w:space="0" w:color="9F9F9F"/>
            </w:tcBorders>
          </w:tcPr>
          <w:p w14:paraId="5ACD9329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B9377DE" w14:textId="77777777" w:rsidR="000C36F7" w:rsidRDefault="000C36F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36A4FAD" w14:textId="77777777" w:rsidR="000C36F7" w:rsidRDefault="00905C16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E. Etkinliğin Tarihi</w:t>
            </w:r>
          </w:p>
        </w:tc>
        <w:tc>
          <w:tcPr>
            <w:tcW w:w="50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B4B4B4"/>
            </w:tcBorders>
          </w:tcPr>
          <w:p w14:paraId="207F5307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4FA0E957" w14:textId="77777777" w:rsidR="000C36F7" w:rsidRDefault="00905C16">
            <w:pPr>
              <w:pStyle w:val="TableParagraph"/>
              <w:spacing w:before="173"/>
              <w:ind w:left="77"/>
            </w:pPr>
            <w:r>
              <w:t>Şubat-Mart-Nisan</w:t>
            </w:r>
          </w:p>
        </w:tc>
      </w:tr>
      <w:tr w:rsidR="000C36F7" w14:paraId="06D51FD7" w14:textId="77777777">
        <w:trPr>
          <w:trHeight w:val="1225"/>
        </w:trPr>
        <w:tc>
          <w:tcPr>
            <w:tcW w:w="4740" w:type="dxa"/>
            <w:tcBorders>
              <w:top w:val="single" w:sz="12" w:space="0" w:color="9F9F9F"/>
              <w:left w:val="single" w:sz="6" w:space="0" w:color="B4B4B4"/>
              <w:right w:val="single" w:sz="12" w:space="0" w:color="9F9F9F"/>
            </w:tcBorders>
          </w:tcPr>
          <w:p w14:paraId="75FA7368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42A5CFC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083E014C" w14:textId="77777777" w:rsidR="000C36F7" w:rsidRDefault="000C36F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DC47A9A" w14:textId="77777777" w:rsidR="000C36F7" w:rsidRDefault="00905C16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F. Etkinliğin Özeti</w:t>
            </w:r>
          </w:p>
        </w:tc>
        <w:tc>
          <w:tcPr>
            <w:tcW w:w="5095" w:type="dxa"/>
            <w:tcBorders>
              <w:top w:val="single" w:sz="12" w:space="0" w:color="9F9F9F"/>
              <w:left w:val="single" w:sz="12" w:space="0" w:color="9F9F9F"/>
              <w:right w:val="single" w:sz="6" w:space="0" w:color="B4B4B4"/>
            </w:tcBorders>
          </w:tcPr>
          <w:p w14:paraId="05A0566B" w14:textId="77777777" w:rsidR="000C36F7" w:rsidRDefault="00905C16">
            <w:pPr>
              <w:pStyle w:val="TableParagraph"/>
              <w:spacing w:before="165"/>
              <w:ind w:left="77"/>
            </w:pPr>
            <w:r>
              <w:t>Öğrenciler numaralandırma yöntemiyle iki gruba</w:t>
            </w:r>
          </w:p>
          <w:p w14:paraId="731FECA2" w14:textId="77777777" w:rsidR="000C36F7" w:rsidRDefault="00905C16">
            <w:pPr>
              <w:pStyle w:val="TableParagraph"/>
              <w:spacing w:before="92"/>
              <w:ind w:left="77"/>
            </w:pPr>
            <w:r>
              <w:t>ayrılır. Gruplardan birer gönüllü tahtanın her iki</w:t>
            </w:r>
          </w:p>
          <w:p w14:paraId="2AC5F1AC" w14:textId="77777777" w:rsidR="000C36F7" w:rsidRDefault="00905C16">
            <w:pPr>
              <w:pStyle w:val="TableParagraph"/>
              <w:spacing w:before="92"/>
              <w:ind w:left="77"/>
            </w:pPr>
            <w:r>
              <w:t>başında görevlendirildi. Her iki öğrenciye farklı renkte</w:t>
            </w:r>
          </w:p>
        </w:tc>
      </w:tr>
    </w:tbl>
    <w:p w14:paraId="3933321B" w14:textId="77777777" w:rsidR="000C36F7" w:rsidRDefault="000C36F7">
      <w:pPr>
        <w:sectPr w:rsidR="000C36F7">
          <w:pgSz w:w="11910" w:h="16840"/>
          <w:pgMar w:top="1600" w:right="5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B4B4B4"/>
          <w:left w:val="single" w:sz="18" w:space="0" w:color="B4B4B4"/>
          <w:bottom w:val="single" w:sz="18" w:space="0" w:color="B4B4B4"/>
          <w:right w:val="single" w:sz="18" w:space="0" w:color="B4B4B4"/>
          <w:insideH w:val="single" w:sz="18" w:space="0" w:color="B4B4B4"/>
          <w:insideV w:val="single" w:sz="18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5095"/>
      </w:tblGrid>
      <w:tr w:rsidR="000C36F7" w14:paraId="3782D3C3" w14:textId="77777777">
        <w:trPr>
          <w:trHeight w:val="2826"/>
        </w:trPr>
        <w:tc>
          <w:tcPr>
            <w:tcW w:w="4740" w:type="dxa"/>
            <w:tcBorders>
              <w:left w:val="single" w:sz="12" w:space="0" w:color="B4B4B4"/>
              <w:bottom w:val="single" w:sz="12" w:space="0" w:color="9F9F9F"/>
              <w:right w:val="single" w:sz="12" w:space="0" w:color="9F9F9F"/>
            </w:tcBorders>
          </w:tcPr>
          <w:p w14:paraId="7C15F5B8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5" w:type="dxa"/>
            <w:tcBorders>
              <w:left w:val="single" w:sz="12" w:space="0" w:color="9F9F9F"/>
              <w:bottom w:val="single" w:sz="12" w:space="0" w:color="9F9F9F"/>
              <w:right w:val="single" w:sz="12" w:space="0" w:color="B4B4B4"/>
            </w:tcBorders>
          </w:tcPr>
          <w:p w14:paraId="718091B8" w14:textId="77777777" w:rsidR="000C36F7" w:rsidRDefault="00905C16">
            <w:pPr>
              <w:pStyle w:val="TableParagraph"/>
              <w:spacing w:before="156" w:line="321" w:lineRule="auto"/>
              <w:ind w:left="82" w:right="53"/>
            </w:pPr>
            <w:r>
              <w:t xml:space="preserve">kalem verildi. Tahtaya karışık halde </w:t>
            </w:r>
            <w:proofErr w:type="spellStart"/>
            <w:r>
              <w:t>bir,iki</w:t>
            </w:r>
            <w:proofErr w:type="spellEnd"/>
            <w:r>
              <w:t xml:space="preserve"> ve üç basamaklı sayılar yazıldı. Her gruptan sırayla öğrenciler tarafından tahtadaki bir sayı okundu. Telaffuzlarla ilgili sorunlar tarafımdan düzeltildi. Tahta başındaki</w:t>
            </w:r>
          </w:p>
          <w:p w14:paraId="6C63460A" w14:textId="77777777" w:rsidR="000C36F7" w:rsidRDefault="00905C16">
            <w:pPr>
              <w:pStyle w:val="TableParagraph"/>
              <w:spacing w:before="1" w:line="321" w:lineRule="auto"/>
              <w:ind w:left="82" w:right="116"/>
            </w:pPr>
            <w:r>
              <w:t>öğrencilerden ilk önce algılayıp gören sayıyı daire içine almaya çalıştı. Tüm sayılar işaretlendiğinde renklere göre sayılarak hangi grubun kazandığı belirlendi.</w:t>
            </w:r>
          </w:p>
        </w:tc>
      </w:tr>
      <w:tr w:rsidR="000C36F7" w14:paraId="2DD81C90" w14:textId="77777777">
        <w:trPr>
          <w:trHeight w:val="9987"/>
        </w:trPr>
        <w:tc>
          <w:tcPr>
            <w:tcW w:w="4740" w:type="dxa"/>
            <w:tcBorders>
              <w:top w:val="single" w:sz="12" w:space="0" w:color="9F9F9F"/>
              <w:left w:val="single" w:sz="12" w:space="0" w:color="B4B4B4"/>
              <w:right w:val="single" w:sz="12" w:space="0" w:color="9F9F9F"/>
            </w:tcBorders>
          </w:tcPr>
          <w:p w14:paraId="3102A97F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4E2D35D1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3776741C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6512033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014D300E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09392F4E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71D868E0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63C3ECB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041B2B6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371B61A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0C63CFF3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6C2D6236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41D8FA7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D1CD203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75B1767B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341B5222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72AA929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AA85652" w14:textId="77777777" w:rsidR="000C36F7" w:rsidRDefault="000C36F7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07046C1F" w14:textId="77777777" w:rsidR="000C36F7" w:rsidRDefault="00905C16">
            <w:pPr>
              <w:pStyle w:val="TableParagraph"/>
              <w:spacing w:before="1" w:line="321" w:lineRule="auto"/>
              <w:ind w:left="80" w:right="649"/>
              <w:rPr>
                <w:b/>
              </w:rPr>
            </w:pPr>
            <w:r>
              <w:rPr>
                <w:b/>
              </w:rPr>
              <w:t>G. Etkinliğin Sonunda Elde Edilen Çıktılar ve Sonuçları</w:t>
            </w:r>
          </w:p>
        </w:tc>
        <w:tc>
          <w:tcPr>
            <w:tcW w:w="5095" w:type="dxa"/>
            <w:tcBorders>
              <w:top w:val="single" w:sz="12" w:space="0" w:color="9F9F9F"/>
              <w:left w:val="single" w:sz="12" w:space="0" w:color="9F9F9F"/>
              <w:right w:val="single" w:sz="12" w:space="0" w:color="B4B4B4"/>
            </w:tcBorders>
          </w:tcPr>
          <w:p w14:paraId="4FB49D0E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EF9F9FA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36F7C822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AC591CC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687729F4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3E917698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6D7F6FD8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4CF2AE60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5186AED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64CAB59A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4FA5B4EE" w14:textId="77777777" w:rsidR="000C36F7" w:rsidRDefault="000C36F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31ADC17" w14:textId="77777777" w:rsidR="000C36F7" w:rsidRDefault="00905C16">
            <w:pPr>
              <w:pStyle w:val="TableParagraph"/>
              <w:spacing w:line="321" w:lineRule="auto"/>
              <w:ind w:left="82" w:right="467"/>
            </w:pPr>
            <w:r>
              <w:t>Almancaya sayıların okunuş kuralları ve</w:t>
            </w:r>
            <w:r>
              <w:rPr>
                <w:spacing w:val="-19"/>
              </w:rPr>
              <w:t xml:space="preserve"> </w:t>
            </w:r>
            <w:r>
              <w:t>telaffuzları sınıf ortamında iyi öğrenirse bile çoğu</w:t>
            </w:r>
            <w:r>
              <w:rPr>
                <w:spacing w:val="-8"/>
              </w:rPr>
              <w:t xml:space="preserve"> </w:t>
            </w:r>
            <w:r>
              <w:t>öğrenci</w:t>
            </w:r>
          </w:p>
          <w:p w14:paraId="587A18B9" w14:textId="77777777" w:rsidR="000C36F7" w:rsidRDefault="00905C16">
            <w:pPr>
              <w:pStyle w:val="TableParagraph"/>
              <w:spacing w:before="1" w:line="321" w:lineRule="auto"/>
              <w:ind w:left="82" w:right="53"/>
            </w:pPr>
            <w:r>
              <w:t>tarafından çabuk unutulduğundan, sayılarla ilişkili olan örneğin; saatler, saat sorma-belirtme, yaş sorma- belirtme gibi ünitelerde bu etkinlik ve her ünitenin sonunda yapılan etkinlikler sayesinde</w:t>
            </w:r>
            <w:r>
              <w:rPr>
                <w:spacing w:val="-5"/>
              </w:rPr>
              <w:t xml:space="preserve"> </w:t>
            </w:r>
            <w:r>
              <w:t>üniteler</w:t>
            </w:r>
          </w:p>
          <w:p w14:paraId="5F135E27" w14:textId="77777777" w:rsidR="000C36F7" w:rsidRDefault="00905C16">
            <w:pPr>
              <w:pStyle w:val="TableParagraph"/>
              <w:spacing w:before="1" w:line="321" w:lineRule="auto"/>
              <w:ind w:left="82" w:right="53"/>
            </w:pPr>
            <w:r>
              <w:t>arasındaki bilgi akıcılığı oluşturularak etkin öğrenmenin sağlanması</w:t>
            </w:r>
          </w:p>
          <w:p w14:paraId="050FDC0F" w14:textId="77777777" w:rsidR="000C36F7" w:rsidRDefault="00905C16">
            <w:pPr>
              <w:pStyle w:val="TableParagraph"/>
              <w:spacing w:before="161"/>
              <w:ind w:left="82"/>
            </w:pPr>
            <w:r>
              <w:t>-Tüm öğrenciler oyunda aktif rol alarak, zevkli,</w:t>
            </w:r>
          </w:p>
          <w:p w14:paraId="4C79CF6A" w14:textId="77777777" w:rsidR="000C36F7" w:rsidRDefault="00905C16">
            <w:pPr>
              <w:pStyle w:val="TableParagraph"/>
              <w:spacing w:before="91"/>
              <w:ind w:left="82"/>
            </w:pPr>
            <w:r>
              <w:t>eğlenceli, heyecanlı bir oyundu. Sonunda sayıları</w:t>
            </w:r>
          </w:p>
          <w:p w14:paraId="7816F689" w14:textId="77777777" w:rsidR="000C36F7" w:rsidRDefault="00905C16">
            <w:pPr>
              <w:pStyle w:val="TableParagraph"/>
              <w:spacing w:before="91"/>
              <w:ind w:left="82"/>
            </w:pPr>
            <w:r>
              <w:t>sorunsuz okuyup yazabildi ve doğru telaffuz edilebildi.</w:t>
            </w:r>
          </w:p>
          <w:p w14:paraId="23FCEE97" w14:textId="77777777" w:rsidR="000C36F7" w:rsidRDefault="000C36F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959E468" w14:textId="77777777" w:rsidR="000C36F7" w:rsidRDefault="00905C16">
            <w:pPr>
              <w:pStyle w:val="TableParagraph"/>
              <w:ind w:left="82"/>
            </w:pPr>
            <w:r>
              <w:t>- Bu oyundan sonra saatler konusu çok daha akıcı ve</w:t>
            </w:r>
          </w:p>
          <w:p w14:paraId="489C438C" w14:textId="77777777" w:rsidR="000C36F7" w:rsidRDefault="00905C16">
            <w:pPr>
              <w:pStyle w:val="TableParagraph"/>
              <w:spacing w:before="91"/>
              <w:ind w:left="82"/>
            </w:pPr>
            <w:r>
              <w:t xml:space="preserve">sorunsuz </w:t>
            </w:r>
            <w:proofErr w:type="spellStart"/>
            <w:r>
              <w:t>öğreniebildi</w:t>
            </w:r>
            <w:proofErr w:type="spellEnd"/>
            <w:r>
              <w:t>.</w:t>
            </w:r>
          </w:p>
        </w:tc>
      </w:tr>
    </w:tbl>
    <w:p w14:paraId="56CC9DD2" w14:textId="77777777" w:rsidR="000C36F7" w:rsidRDefault="000C36F7">
      <w:pPr>
        <w:sectPr w:rsidR="000C36F7">
          <w:pgSz w:w="11910" w:h="16840"/>
          <w:pgMar w:top="1420" w:right="5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B4B4B4"/>
          <w:left w:val="single" w:sz="18" w:space="0" w:color="B4B4B4"/>
          <w:bottom w:val="single" w:sz="18" w:space="0" w:color="B4B4B4"/>
          <w:right w:val="single" w:sz="18" w:space="0" w:color="B4B4B4"/>
          <w:insideH w:val="single" w:sz="18" w:space="0" w:color="B4B4B4"/>
          <w:insideV w:val="single" w:sz="18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5095"/>
      </w:tblGrid>
      <w:tr w:rsidR="000C36F7" w14:paraId="148D29A0" w14:textId="77777777">
        <w:trPr>
          <w:trHeight w:val="4851"/>
        </w:trPr>
        <w:tc>
          <w:tcPr>
            <w:tcW w:w="4740" w:type="dxa"/>
            <w:tcBorders>
              <w:left w:val="single" w:sz="12" w:space="0" w:color="B4B4B4"/>
              <w:bottom w:val="single" w:sz="12" w:space="0" w:color="9F9F9F"/>
              <w:right w:val="single" w:sz="12" w:space="0" w:color="9F9F9F"/>
            </w:tcBorders>
          </w:tcPr>
          <w:p w14:paraId="02CF7582" w14:textId="77777777" w:rsidR="000C36F7" w:rsidRDefault="000C36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5" w:type="dxa"/>
            <w:tcBorders>
              <w:left w:val="single" w:sz="12" w:space="0" w:color="9F9F9F"/>
              <w:bottom w:val="single" w:sz="12" w:space="0" w:color="9F9F9F"/>
              <w:right w:val="single" w:sz="12" w:space="0" w:color="B4B4B4"/>
            </w:tcBorders>
          </w:tcPr>
          <w:p w14:paraId="6BDBA523" w14:textId="77777777" w:rsidR="000C36F7" w:rsidRDefault="000C36F7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14:paraId="645B104C" w14:textId="77777777" w:rsidR="000C36F7" w:rsidRDefault="00905C16">
            <w:pPr>
              <w:pStyle w:val="TableParagraph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344473" wp14:editId="675F5EAF">
                  <wp:extent cx="3108822" cy="2540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494" cy="254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F7" w14:paraId="66FF80A8" w14:textId="77777777">
        <w:trPr>
          <w:trHeight w:val="3170"/>
        </w:trPr>
        <w:tc>
          <w:tcPr>
            <w:tcW w:w="4740" w:type="dxa"/>
            <w:tcBorders>
              <w:top w:val="single" w:sz="12" w:space="0" w:color="9F9F9F"/>
              <w:left w:val="single" w:sz="12" w:space="0" w:color="B4B4B4"/>
              <w:right w:val="single" w:sz="12" w:space="0" w:color="9F9F9F"/>
            </w:tcBorders>
          </w:tcPr>
          <w:p w14:paraId="068295D4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5ABA8A0E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414F2316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1401E154" w14:textId="77777777" w:rsidR="000C36F7" w:rsidRDefault="000C36F7">
            <w:pPr>
              <w:pStyle w:val="TableParagraph"/>
              <w:rPr>
                <w:rFonts w:ascii="Times New Roman"/>
              </w:rPr>
            </w:pPr>
          </w:p>
          <w:p w14:paraId="272E214B" w14:textId="77777777" w:rsidR="000C36F7" w:rsidRDefault="000C36F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FC0028E" w14:textId="77777777" w:rsidR="000C36F7" w:rsidRDefault="00905C16">
            <w:pPr>
              <w:pStyle w:val="TableParagraph"/>
              <w:spacing w:line="321" w:lineRule="auto"/>
              <w:ind w:left="80"/>
            </w:pPr>
            <w:r>
              <w:rPr>
                <w:b/>
              </w:rPr>
              <w:t xml:space="preserve">H. Diğer </w:t>
            </w:r>
            <w:r>
              <w:t>(Eklemek istediğiniz afiş, fotoğraf, link vb. görselleri bu kısma ekleyiniz.)</w:t>
            </w:r>
          </w:p>
        </w:tc>
        <w:tc>
          <w:tcPr>
            <w:tcW w:w="5095" w:type="dxa"/>
            <w:tcBorders>
              <w:top w:val="single" w:sz="12" w:space="0" w:color="9F9F9F"/>
              <w:left w:val="single" w:sz="12" w:space="0" w:color="9F9F9F"/>
              <w:right w:val="single" w:sz="12" w:space="0" w:color="B4B4B4"/>
            </w:tcBorders>
          </w:tcPr>
          <w:p w14:paraId="742EBFEC" w14:textId="77777777" w:rsidR="000C36F7" w:rsidRDefault="000C36F7">
            <w:pPr>
              <w:pStyle w:val="TableParagraph"/>
              <w:spacing w:before="11"/>
              <w:rPr>
                <w:rFonts w:ascii="Times New Roman"/>
                <w:sz w:val="5"/>
              </w:rPr>
            </w:pPr>
          </w:p>
          <w:p w14:paraId="4085C5BB" w14:textId="77777777" w:rsidR="000C36F7" w:rsidRDefault="00905C16">
            <w:pPr>
              <w:pStyle w:val="TableParagraph"/>
              <w:ind w:left="14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BF5C88" wp14:editId="4D9172AF">
                  <wp:extent cx="1778480" cy="158559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98" cy="159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45"/>
                <w:position w:val="8"/>
                <w:sz w:val="20"/>
              </w:rPr>
              <w:drawing>
                <wp:inline distT="0" distB="0" distL="0" distR="0" wp14:anchorId="600250FE" wp14:editId="5E626D77">
                  <wp:extent cx="1802820" cy="153225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726" cy="15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7922F" w14:textId="77777777" w:rsidR="000C36F7" w:rsidRDefault="000C36F7">
      <w:pPr>
        <w:pStyle w:val="GvdeMetni"/>
        <w:rPr>
          <w:rFonts w:ascii="Times New Roman"/>
          <w:sz w:val="20"/>
        </w:rPr>
      </w:pPr>
    </w:p>
    <w:p w14:paraId="1EAFF728" w14:textId="77777777" w:rsidR="000C36F7" w:rsidRDefault="000C36F7">
      <w:pPr>
        <w:pStyle w:val="GvdeMetni"/>
        <w:spacing w:before="9"/>
        <w:rPr>
          <w:rFonts w:ascii="Times New Roman"/>
          <w:sz w:val="18"/>
        </w:rPr>
      </w:pPr>
    </w:p>
    <w:p w14:paraId="5FA98A87" w14:textId="749217B5" w:rsidR="000C36F7" w:rsidRDefault="000C36F7">
      <w:pPr>
        <w:pStyle w:val="GvdeMetni"/>
        <w:spacing w:line="259" w:lineRule="auto"/>
        <w:ind w:left="115" w:right="1261"/>
      </w:pPr>
    </w:p>
    <w:sectPr w:rsidR="000C36F7">
      <w:pgSz w:w="11910" w:h="16840"/>
      <w:pgMar w:top="1420" w:right="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6F7"/>
    <w:rsid w:val="000C36F7"/>
    <w:rsid w:val="00905C16"/>
    <w:rsid w:val="00E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AF07"/>
  <w15:docId w15:val="{F893BD48-1B7D-4499-87E3-A826D20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nurcanbinici66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Enver AYAZ</cp:lastModifiedBy>
  <cp:revision>3</cp:revision>
  <dcterms:created xsi:type="dcterms:W3CDTF">2022-04-14T20:14:00Z</dcterms:created>
  <dcterms:modified xsi:type="dcterms:W3CDTF">2022-04-14T20:18:00Z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